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03" w:rsidRPr="00316178" w:rsidRDefault="00BA4864" w:rsidP="007B50C6">
      <w:pPr>
        <w:rPr>
          <w:sz w:val="20"/>
          <w:szCs w:val="20"/>
        </w:rPr>
      </w:pPr>
      <w:r w:rsidRPr="00316178">
        <w:rPr>
          <w:sz w:val="20"/>
          <w:szCs w:val="20"/>
        </w:rPr>
        <w:t xml:space="preserve">Thank you for the </w:t>
      </w:r>
      <w:r w:rsidR="00EA4678" w:rsidRPr="00316178">
        <w:rPr>
          <w:sz w:val="20"/>
          <w:szCs w:val="20"/>
        </w:rPr>
        <w:t xml:space="preserve">opportunity </w:t>
      </w:r>
      <w:r w:rsidR="00C94497" w:rsidRPr="00316178">
        <w:rPr>
          <w:sz w:val="20"/>
          <w:szCs w:val="20"/>
        </w:rPr>
        <w:t xml:space="preserve">to comment on the Section 1115 Demonstration Waiver.  </w:t>
      </w:r>
      <w:r w:rsidRPr="00316178">
        <w:rPr>
          <w:sz w:val="20"/>
          <w:szCs w:val="20"/>
        </w:rPr>
        <w:t>As a licensed [Prosthetist Orthotist] and a taxpaying citizen in Alabama</w:t>
      </w:r>
      <w:r w:rsidR="00C94497" w:rsidRPr="00316178">
        <w:rPr>
          <w:sz w:val="20"/>
          <w:szCs w:val="20"/>
        </w:rPr>
        <w:t xml:space="preserve">, </w:t>
      </w:r>
      <w:r w:rsidRPr="00316178">
        <w:rPr>
          <w:sz w:val="20"/>
          <w:szCs w:val="20"/>
        </w:rPr>
        <w:t>I</w:t>
      </w:r>
      <w:r w:rsidR="00EA4678" w:rsidRPr="00316178">
        <w:rPr>
          <w:sz w:val="20"/>
          <w:szCs w:val="20"/>
        </w:rPr>
        <w:t xml:space="preserve"> </w:t>
      </w:r>
      <w:r w:rsidRPr="00316178">
        <w:rPr>
          <w:sz w:val="20"/>
          <w:szCs w:val="20"/>
        </w:rPr>
        <w:t>am</w:t>
      </w:r>
      <w:r w:rsidR="00EA4678" w:rsidRPr="00316178">
        <w:rPr>
          <w:sz w:val="20"/>
          <w:szCs w:val="20"/>
        </w:rPr>
        <w:t xml:space="preserve"> requesting that  </w:t>
      </w:r>
      <w:r w:rsidR="00C34335" w:rsidRPr="00316178">
        <w:rPr>
          <w:sz w:val="20"/>
          <w:szCs w:val="20"/>
        </w:rPr>
        <w:t>Alabama Medicaid Agency</w:t>
      </w:r>
      <w:r w:rsidR="00EA4678" w:rsidRPr="00316178">
        <w:rPr>
          <w:sz w:val="20"/>
          <w:szCs w:val="20"/>
        </w:rPr>
        <w:t xml:space="preserve"> exempt “prosthetics and orthotics” as defined by Section 1861(s)(9) of the U.S. Social Security Act from the</w:t>
      </w:r>
      <w:r w:rsidR="00384839">
        <w:rPr>
          <w:sz w:val="20"/>
          <w:szCs w:val="20"/>
        </w:rPr>
        <w:t xml:space="preserve"> proposed</w:t>
      </w:r>
      <w:bookmarkStart w:id="0" w:name="_GoBack"/>
      <w:bookmarkEnd w:id="0"/>
      <w:r w:rsidR="00EA4678" w:rsidRPr="00316178">
        <w:rPr>
          <w:sz w:val="20"/>
          <w:szCs w:val="20"/>
        </w:rPr>
        <w:t xml:space="preserve"> Regional Care Organization and capi</w:t>
      </w:r>
      <w:r w:rsidR="00BD4F03" w:rsidRPr="00316178">
        <w:rPr>
          <w:sz w:val="20"/>
          <w:szCs w:val="20"/>
        </w:rPr>
        <w:t>tated payment systems for the following reason:</w:t>
      </w:r>
    </w:p>
    <w:p w:rsidR="00C94497" w:rsidRPr="00316178" w:rsidRDefault="00C94497" w:rsidP="00C34335">
      <w:pPr>
        <w:pStyle w:val="ListParagraph"/>
        <w:numPr>
          <w:ilvl w:val="0"/>
          <w:numId w:val="2"/>
        </w:numPr>
        <w:rPr>
          <w:sz w:val="20"/>
          <w:szCs w:val="20"/>
        </w:rPr>
      </w:pPr>
      <w:proofErr w:type="gramStart"/>
      <w:r w:rsidRPr="00316178">
        <w:rPr>
          <w:sz w:val="20"/>
          <w:szCs w:val="20"/>
        </w:rPr>
        <w:t>the</w:t>
      </w:r>
      <w:proofErr w:type="gramEnd"/>
      <w:r w:rsidRPr="00316178">
        <w:rPr>
          <w:sz w:val="20"/>
          <w:szCs w:val="20"/>
        </w:rPr>
        <w:t xml:space="preserve"> capitated payment system described in the Medicaid proposal will catastrophically endanger and </w:t>
      </w:r>
      <w:r w:rsidR="00EA4678" w:rsidRPr="00316178">
        <w:rPr>
          <w:sz w:val="20"/>
          <w:szCs w:val="20"/>
        </w:rPr>
        <w:t xml:space="preserve">potentially </w:t>
      </w:r>
      <w:r w:rsidRPr="00316178">
        <w:rPr>
          <w:sz w:val="20"/>
          <w:szCs w:val="20"/>
        </w:rPr>
        <w:t>disable beneficiaries who have traditionally benefited from appropriate orthotic and/or prosthetic intervention.</w:t>
      </w:r>
      <w:r w:rsidR="00C47826" w:rsidRPr="00316178">
        <w:rPr>
          <w:sz w:val="20"/>
          <w:szCs w:val="20"/>
        </w:rPr>
        <w:t xml:space="preserve"> </w:t>
      </w:r>
    </w:p>
    <w:p w:rsidR="00BD4F03" w:rsidRPr="00316178" w:rsidRDefault="007B50C6" w:rsidP="007B50C6">
      <w:pPr>
        <w:rPr>
          <w:sz w:val="20"/>
          <w:szCs w:val="20"/>
        </w:rPr>
      </w:pPr>
      <w:r w:rsidRPr="00316178">
        <w:rPr>
          <w:sz w:val="20"/>
          <w:szCs w:val="20"/>
        </w:rPr>
        <w:t xml:space="preserve">Prosthetics and orthotics (artificial limbs and orthopedic braces) </w:t>
      </w:r>
      <w:r w:rsidR="00C47826" w:rsidRPr="00316178">
        <w:rPr>
          <w:sz w:val="20"/>
          <w:szCs w:val="20"/>
        </w:rPr>
        <w:t xml:space="preserve">account for </w:t>
      </w:r>
      <w:r w:rsidR="00986890">
        <w:rPr>
          <w:sz w:val="20"/>
          <w:szCs w:val="20"/>
        </w:rPr>
        <w:t>less than</w:t>
      </w:r>
      <w:r w:rsidR="001205CC" w:rsidRPr="00316178">
        <w:rPr>
          <w:sz w:val="20"/>
          <w:szCs w:val="20"/>
        </w:rPr>
        <w:t xml:space="preserve"> 0.1</w:t>
      </w:r>
      <w:r w:rsidR="00BD4F03" w:rsidRPr="00316178">
        <w:rPr>
          <w:sz w:val="20"/>
          <w:szCs w:val="20"/>
        </w:rPr>
        <w:t xml:space="preserve">% </w:t>
      </w:r>
      <w:r w:rsidR="00C47826" w:rsidRPr="00316178">
        <w:rPr>
          <w:sz w:val="20"/>
          <w:szCs w:val="20"/>
        </w:rPr>
        <w:t xml:space="preserve">of </w:t>
      </w:r>
      <w:r w:rsidR="001205CC" w:rsidRPr="00316178">
        <w:rPr>
          <w:sz w:val="20"/>
          <w:szCs w:val="20"/>
        </w:rPr>
        <w:t xml:space="preserve">Alabama </w:t>
      </w:r>
      <w:r w:rsidR="00BD4F03" w:rsidRPr="00316178">
        <w:rPr>
          <w:sz w:val="20"/>
          <w:szCs w:val="20"/>
        </w:rPr>
        <w:t xml:space="preserve">Medicaid’s </w:t>
      </w:r>
      <w:r w:rsidR="00C47826" w:rsidRPr="00316178">
        <w:rPr>
          <w:sz w:val="20"/>
          <w:szCs w:val="20"/>
        </w:rPr>
        <w:t xml:space="preserve">total </w:t>
      </w:r>
      <w:r w:rsidR="001205CC" w:rsidRPr="00316178">
        <w:rPr>
          <w:sz w:val="20"/>
          <w:szCs w:val="20"/>
        </w:rPr>
        <w:t>appropriation in 2013</w:t>
      </w:r>
      <w:r w:rsidR="00BD4F03" w:rsidRPr="00316178">
        <w:rPr>
          <w:sz w:val="20"/>
          <w:szCs w:val="20"/>
        </w:rPr>
        <w:t>.</w:t>
      </w:r>
      <w:r w:rsidR="00B679F0" w:rsidRPr="00316178">
        <w:rPr>
          <w:sz w:val="20"/>
          <w:szCs w:val="20"/>
        </w:rPr>
        <w:t xml:space="preserve"> </w:t>
      </w:r>
      <w:proofErr w:type="gramStart"/>
      <w:r w:rsidR="00B679F0" w:rsidRPr="00316178">
        <w:rPr>
          <w:sz w:val="20"/>
          <w:szCs w:val="20"/>
        </w:rPr>
        <w:t>So</w:t>
      </w:r>
      <w:proofErr w:type="gramEnd"/>
      <w:r w:rsidR="00B679F0" w:rsidRPr="00316178">
        <w:rPr>
          <w:sz w:val="20"/>
          <w:szCs w:val="20"/>
        </w:rPr>
        <w:t xml:space="preserve"> as a preliminary matter, moving to a capitated or bundled payment system for these devices will not result in material cost-savings to the state.</w:t>
      </w:r>
      <w:r w:rsidR="00BD4F03" w:rsidRPr="00316178">
        <w:rPr>
          <w:sz w:val="20"/>
          <w:szCs w:val="20"/>
        </w:rPr>
        <w:t xml:space="preserve"> In addition, these devices provide </w:t>
      </w:r>
      <w:r w:rsidR="00C47826" w:rsidRPr="00316178">
        <w:rPr>
          <w:sz w:val="20"/>
          <w:szCs w:val="20"/>
        </w:rPr>
        <w:t xml:space="preserve">incalculable benefits to </w:t>
      </w:r>
      <w:r w:rsidR="00BD4F03" w:rsidRPr="00316178">
        <w:rPr>
          <w:sz w:val="20"/>
          <w:szCs w:val="20"/>
        </w:rPr>
        <w:t>the individuals using them</w:t>
      </w:r>
      <w:r w:rsidR="00C47826" w:rsidRPr="00316178">
        <w:rPr>
          <w:sz w:val="20"/>
          <w:szCs w:val="20"/>
        </w:rPr>
        <w:t xml:space="preserve">.  </w:t>
      </w:r>
    </w:p>
    <w:p w:rsidR="00304B10" w:rsidRPr="00316178" w:rsidRDefault="00316178" w:rsidP="007B50C6">
      <w:pPr>
        <w:rPr>
          <w:sz w:val="20"/>
          <w:szCs w:val="20"/>
        </w:rPr>
      </w:pPr>
      <w:r w:rsidRPr="00316178">
        <w:rPr>
          <w:sz w:val="20"/>
          <w:szCs w:val="20"/>
        </w:rPr>
        <w:t>O</w:t>
      </w:r>
      <w:r w:rsidR="007B50C6" w:rsidRPr="00316178">
        <w:rPr>
          <w:sz w:val="20"/>
          <w:szCs w:val="20"/>
        </w:rPr>
        <w:t>rthotic and prosthetic care involves an ongoing series of clinical services provided by licensed professionals</w:t>
      </w:r>
      <w:r w:rsidR="00304B10" w:rsidRPr="00316178">
        <w:rPr>
          <w:sz w:val="20"/>
          <w:szCs w:val="20"/>
        </w:rPr>
        <w:t xml:space="preserve">. </w:t>
      </w:r>
      <w:r w:rsidR="007B50C6" w:rsidRPr="00316178">
        <w:rPr>
          <w:sz w:val="20"/>
          <w:szCs w:val="20"/>
        </w:rPr>
        <w:t xml:space="preserve"> </w:t>
      </w:r>
      <w:r w:rsidR="00304B10" w:rsidRPr="00316178">
        <w:rPr>
          <w:sz w:val="20"/>
          <w:szCs w:val="20"/>
        </w:rPr>
        <w:t xml:space="preserve">Under </w:t>
      </w:r>
      <w:r w:rsidR="00BA4864" w:rsidRPr="00316178">
        <w:rPr>
          <w:sz w:val="20"/>
          <w:szCs w:val="20"/>
        </w:rPr>
        <w:t>our</w:t>
      </w:r>
      <w:r w:rsidR="00304B10" w:rsidRPr="00316178">
        <w:rPr>
          <w:sz w:val="20"/>
          <w:szCs w:val="20"/>
        </w:rPr>
        <w:t xml:space="preserve"> care and training, amputees and individuals with other mobility impairments retain and gain the abilit</w:t>
      </w:r>
      <w:r w:rsidR="00E568DE" w:rsidRPr="00316178">
        <w:rPr>
          <w:sz w:val="20"/>
          <w:szCs w:val="20"/>
        </w:rPr>
        <w:t>y to walk and function independently.</w:t>
      </w:r>
    </w:p>
    <w:p w:rsidR="007B50C6" w:rsidRPr="00316178" w:rsidRDefault="00316178" w:rsidP="007B50C6">
      <w:pPr>
        <w:rPr>
          <w:sz w:val="20"/>
          <w:szCs w:val="20"/>
        </w:rPr>
      </w:pPr>
      <w:r w:rsidRPr="00316178">
        <w:rPr>
          <w:sz w:val="20"/>
          <w:szCs w:val="20"/>
        </w:rPr>
        <w:t>T</w:t>
      </w:r>
      <w:r w:rsidR="007B50C6" w:rsidRPr="00316178">
        <w:rPr>
          <w:sz w:val="20"/>
          <w:szCs w:val="20"/>
        </w:rPr>
        <w:t>he present Alabama Medicaid structure</w:t>
      </w:r>
      <w:r w:rsidRPr="00316178">
        <w:rPr>
          <w:sz w:val="20"/>
          <w:szCs w:val="20"/>
        </w:rPr>
        <w:t xml:space="preserve"> allows</w:t>
      </w:r>
      <w:r w:rsidR="007B50C6" w:rsidRPr="00316178">
        <w:rPr>
          <w:sz w:val="20"/>
          <w:szCs w:val="20"/>
        </w:rPr>
        <w:t xml:space="preserve"> beneficiaries with limb</w:t>
      </w:r>
      <w:r w:rsidR="00E568DE" w:rsidRPr="00316178">
        <w:rPr>
          <w:sz w:val="20"/>
          <w:szCs w:val="20"/>
        </w:rPr>
        <w:t xml:space="preserve"> </w:t>
      </w:r>
      <w:r w:rsidR="007B50C6" w:rsidRPr="00316178">
        <w:rPr>
          <w:sz w:val="20"/>
          <w:szCs w:val="20"/>
        </w:rPr>
        <w:t>loss or limb</w:t>
      </w:r>
      <w:r w:rsidR="00E568DE" w:rsidRPr="00316178">
        <w:rPr>
          <w:sz w:val="20"/>
          <w:szCs w:val="20"/>
        </w:rPr>
        <w:t xml:space="preserve"> </w:t>
      </w:r>
      <w:r w:rsidR="007B50C6" w:rsidRPr="00316178">
        <w:rPr>
          <w:sz w:val="20"/>
          <w:szCs w:val="20"/>
        </w:rPr>
        <w:t xml:space="preserve">impairment choose </w:t>
      </w:r>
      <w:r w:rsidR="00E568DE" w:rsidRPr="00316178">
        <w:rPr>
          <w:sz w:val="20"/>
          <w:szCs w:val="20"/>
        </w:rPr>
        <w:t xml:space="preserve">a </w:t>
      </w:r>
      <w:r w:rsidR="007B50C6" w:rsidRPr="00316178">
        <w:rPr>
          <w:sz w:val="20"/>
          <w:szCs w:val="20"/>
        </w:rPr>
        <w:t xml:space="preserve">licensed health care professional </w:t>
      </w:r>
      <w:r w:rsidR="00E568DE" w:rsidRPr="00316178">
        <w:rPr>
          <w:sz w:val="20"/>
          <w:szCs w:val="20"/>
        </w:rPr>
        <w:t xml:space="preserve">who works at </w:t>
      </w:r>
      <w:r w:rsidR="007B50C6" w:rsidRPr="00316178">
        <w:rPr>
          <w:sz w:val="20"/>
          <w:szCs w:val="20"/>
        </w:rPr>
        <w:t xml:space="preserve">an accredited facility. </w:t>
      </w:r>
      <w:r w:rsidR="00E568DE" w:rsidRPr="00316178">
        <w:rPr>
          <w:sz w:val="20"/>
          <w:szCs w:val="20"/>
        </w:rPr>
        <w:t xml:space="preserve">Since </w:t>
      </w:r>
      <w:r w:rsidR="007B50C6" w:rsidRPr="00316178">
        <w:rPr>
          <w:sz w:val="20"/>
          <w:szCs w:val="20"/>
        </w:rPr>
        <w:t>limb</w:t>
      </w:r>
      <w:r w:rsidR="00E568DE" w:rsidRPr="00316178">
        <w:rPr>
          <w:sz w:val="20"/>
          <w:szCs w:val="20"/>
        </w:rPr>
        <w:t xml:space="preserve"> </w:t>
      </w:r>
      <w:r w:rsidR="007B50C6" w:rsidRPr="00316178">
        <w:rPr>
          <w:sz w:val="20"/>
          <w:szCs w:val="20"/>
        </w:rPr>
        <w:t xml:space="preserve">loss is a permanent condition, this </w:t>
      </w:r>
      <w:r w:rsidR="00E568DE" w:rsidRPr="00316178">
        <w:rPr>
          <w:sz w:val="20"/>
          <w:szCs w:val="20"/>
        </w:rPr>
        <w:t xml:space="preserve">patient-provider </w:t>
      </w:r>
      <w:r w:rsidR="007B50C6" w:rsidRPr="00316178">
        <w:rPr>
          <w:sz w:val="20"/>
          <w:szCs w:val="20"/>
        </w:rPr>
        <w:t xml:space="preserve">relationship </w:t>
      </w:r>
      <w:r w:rsidR="00E568DE" w:rsidRPr="00316178">
        <w:rPr>
          <w:sz w:val="20"/>
          <w:szCs w:val="20"/>
        </w:rPr>
        <w:t xml:space="preserve">continues </w:t>
      </w:r>
      <w:r w:rsidR="007B50C6" w:rsidRPr="00316178">
        <w:rPr>
          <w:sz w:val="20"/>
          <w:szCs w:val="20"/>
        </w:rPr>
        <w:t xml:space="preserve">for the patient's entire life. </w:t>
      </w:r>
      <w:r w:rsidR="00BA4864" w:rsidRPr="00316178">
        <w:rPr>
          <w:sz w:val="20"/>
          <w:szCs w:val="20"/>
        </w:rPr>
        <w:t>Expecting a risk bearing entity to choose long-term savings over short-term savings in this structure is not logical.  The incentives and structure favor short-term thinking while attempting to manage a long-term condition.  This</w:t>
      </w:r>
      <w:r w:rsidR="00E014D1" w:rsidRPr="00316178">
        <w:rPr>
          <w:sz w:val="20"/>
          <w:szCs w:val="20"/>
        </w:rPr>
        <w:t xml:space="preserve"> approach will have a negative effect on both the patients that Alabama Medicaid serves and the State of Alabama as these currently mobile individuals find themselves deprived of quality prosthetic care, or indeed, of prosthetics entirely.</w:t>
      </w:r>
    </w:p>
    <w:p w:rsidR="00462E5A" w:rsidRPr="00316178" w:rsidRDefault="00FE30F3" w:rsidP="007B50C6">
      <w:pPr>
        <w:rPr>
          <w:sz w:val="20"/>
          <w:szCs w:val="20"/>
        </w:rPr>
      </w:pPr>
      <w:r w:rsidRPr="00316178">
        <w:rPr>
          <w:sz w:val="20"/>
          <w:szCs w:val="20"/>
        </w:rPr>
        <w:t xml:space="preserve">Alabama’s licensed </w:t>
      </w:r>
      <w:proofErr w:type="spellStart"/>
      <w:r w:rsidRPr="00316178">
        <w:rPr>
          <w:sz w:val="20"/>
          <w:szCs w:val="20"/>
        </w:rPr>
        <w:t>prosthetists</w:t>
      </w:r>
      <w:proofErr w:type="spellEnd"/>
      <w:r w:rsidRPr="00316178">
        <w:rPr>
          <w:sz w:val="20"/>
          <w:szCs w:val="20"/>
        </w:rPr>
        <w:t xml:space="preserve"> and </w:t>
      </w:r>
      <w:proofErr w:type="spellStart"/>
      <w:r w:rsidRPr="00316178">
        <w:rPr>
          <w:sz w:val="20"/>
          <w:szCs w:val="20"/>
        </w:rPr>
        <w:t>orthotists</w:t>
      </w:r>
      <w:proofErr w:type="spellEnd"/>
      <w:r w:rsidRPr="00316178">
        <w:rPr>
          <w:sz w:val="20"/>
          <w:szCs w:val="20"/>
        </w:rPr>
        <w:t xml:space="preserve"> possess unique knowledge of O&amp;P </w:t>
      </w:r>
      <w:r w:rsidR="007B50C6" w:rsidRPr="00316178">
        <w:rPr>
          <w:sz w:val="20"/>
          <w:szCs w:val="20"/>
        </w:rPr>
        <w:t xml:space="preserve">devices and </w:t>
      </w:r>
      <w:r w:rsidR="00462E5A" w:rsidRPr="00316178">
        <w:rPr>
          <w:sz w:val="20"/>
          <w:szCs w:val="20"/>
        </w:rPr>
        <w:t xml:space="preserve">provide </w:t>
      </w:r>
      <w:r w:rsidR="007B50C6" w:rsidRPr="00316178">
        <w:rPr>
          <w:sz w:val="20"/>
          <w:szCs w:val="20"/>
        </w:rPr>
        <w:t>related clinical services of a unique nature</w:t>
      </w:r>
      <w:r w:rsidR="00462E5A" w:rsidRPr="00316178">
        <w:rPr>
          <w:sz w:val="20"/>
          <w:szCs w:val="20"/>
        </w:rPr>
        <w:t xml:space="preserve">. The complexity of the work </w:t>
      </w:r>
      <w:r w:rsidR="00BA4864" w:rsidRPr="00316178">
        <w:rPr>
          <w:sz w:val="20"/>
          <w:szCs w:val="20"/>
        </w:rPr>
        <w:t>we</w:t>
      </w:r>
      <w:r w:rsidR="00462E5A" w:rsidRPr="00316178">
        <w:rPr>
          <w:sz w:val="20"/>
          <w:szCs w:val="20"/>
        </w:rPr>
        <w:t xml:space="preserve"> perform </w:t>
      </w:r>
      <w:proofErr w:type="gramStart"/>
      <w:r w:rsidR="007B50C6" w:rsidRPr="00316178">
        <w:rPr>
          <w:sz w:val="20"/>
          <w:szCs w:val="20"/>
        </w:rPr>
        <w:t>is not appropriately captured</w:t>
      </w:r>
      <w:proofErr w:type="gramEnd"/>
      <w:r w:rsidR="007B50C6" w:rsidRPr="00316178">
        <w:rPr>
          <w:sz w:val="20"/>
          <w:szCs w:val="20"/>
        </w:rPr>
        <w:t xml:space="preserve"> by a system that relies </w:t>
      </w:r>
      <w:r w:rsidR="00462E5A" w:rsidRPr="00316178">
        <w:rPr>
          <w:sz w:val="20"/>
          <w:szCs w:val="20"/>
        </w:rPr>
        <w:t xml:space="preserve">purely </w:t>
      </w:r>
      <w:r w:rsidR="007B50C6" w:rsidRPr="00316178">
        <w:rPr>
          <w:sz w:val="20"/>
          <w:szCs w:val="20"/>
        </w:rPr>
        <w:t>on short-term comparison</w:t>
      </w:r>
      <w:r w:rsidR="00462E5A" w:rsidRPr="00316178">
        <w:rPr>
          <w:sz w:val="20"/>
          <w:szCs w:val="20"/>
        </w:rPr>
        <w:t>s</w:t>
      </w:r>
      <w:r w:rsidR="007B50C6" w:rsidRPr="00316178">
        <w:rPr>
          <w:sz w:val="20"/>
          <w:szCs w:val="20"/>
        </w:rPr>
        <w:t xml:space="preserve"> between what </w:t>
      </w:r>
      <w:r w:rsidR="00462E5A" w:rsidRPr="00316178">
        <w:rPr>
          <w:sz w:val="20"/>
          <w:szCs w:val="20"/>
        </w:rPr>
        <w:t xml:space="preserve">only </w:t>
      </w:r>
      <w:r w:rsidR="007B50C6" w:rsidRPr="00316178">
        <w:rPr>
          <w:sz w:val="20"/>
          <w:szCs w:val="20"/>
        </w:rPr>
        <w:t xml:space="preserve">seem to be similar or substitute items and services. </w:t>
      </w:r>
    </w:p>
    <w:p w:rsidR="007B50C6" w:rsidRPr="00316178" w:rsidRDefault="007B50C6" w:rsidP="007B50C6">
      <w:pPr>
        <w:rPr>
          <w:sz w:val="20"/>
          <w:szCs w:val="20"/>
        </w:rPr>
      </w:pPr>
      <w:r w:rsidRPr="00316178">
        <w:rPr>
          <w:sz w:val="20"/>
          <w:szCs w:val="20"/>
        </w:rPr>
        <w:t xml:space="preserve">To include O&amp;P in </w:t>
      </w:r>
      <w:r w:rsidR="00BA4864" w:rsidRPr="00316178">
        <w:rPr>
          <w:sz w:val="20"/>
          <w:szCs w:val="20"/>
        </w:rPr>
        <w:t>the capitated payment system</w:t>
      </w:r>
      <w:r w:rsidRPr="00316178">
        <w:rPr>
          <w:sz w:val="20"/>
          <w:szCs w:val="20"/>
        </w:rPr>
        <w:t xml:space="preserve"> would </w:t>
      </w:r>
      <w:r w:rsidR="00462E5A" w:rsidRPr="00316178">
        <w:rPr>
          <w:sz w:val="20"/>
          <w:szCs w:val="20"/>
        </w:rPr>
        <w:t xml:space="preserve">have a </w:t>
      </w:r>
      <w:r w:rsidRPr="00316178">
        <w:rPr>
          <w:sz w:val="20"/>
          <w:szCs w:val="20"/>
        </w:rPr>
        <w:t xml:space="preserve">catastrophic </w:t>
      </w:r>
      <w:r w:rsidR="00462E5A" w:rsidRPr="00316178">
        <w:rPr>
          <w:sz w:val="20"/>
          <w:szCs w:val="20"/>
        </w:rPr>
        <w:t>effect on amputees and mobility</w:t>
      </w:r>
      <w:r w:rsidRPr="00316178">
        <w:rPr>
          <w:sz w:val="20"/>
          <w:szCs w:val="20"/>
        </w:rPr>
        <w:t xml:space="preserve">-impaired individuals </w:t>
      </w:r>
      <w:r w:rsidR="00462E5A" w:rsidRPr="00316178">
        <w:rPr>
          <w:sz w:val="20"/>
          <w:szCs w:val="20"/>
        </w:rPr>
        <w:t xml:space="preserve">by disrupting </w:t>
      </w:r>
      <w:r w:rsidRPr="00316178">
        <w:rPr>
          <w:sz w:val="20"/>
          <w:szCs w:val="20"/>
        </w:rPr>
        <w:t xml:space="preserve">existing patient care relationships </w:t>
      </w:r>
      <w:r w:rsidR="00462E5A" w:rsidRPr="00316178">
        <w:rPr>
          <w:sz w:val="20"/>
          <w:szCs w:val="20"/>
        </w:rPr>
        <w:t xml:space="preserve">and by denying </w:t>
      </w:r>
      <w:r w:rsidRPr="00316178">
        <w:rPr>
          <w:sz w:val="20"/>
          <w:szCs w:val="20"/>
        </w:rPr>
        <w:t xml:space="preserve">beneficiaries the </w:t>
      </w:r>
      <w:r w:rsidR="00462E5A" w:rsidRPr="00316178">
        <w:rPr>
          <w:sz w:val="20"/>
          <w:szCs w:val="20"/>
        </w:rPr>
        <w:t xml:space="preserve">basic </w:t>
      </w:r>
      <w:r w:rsidRPr="00316178">
        <w:rPr>
          <w:sz w:val="20"/>
          <w:szCs w:val="20"/>
        </w:rPr>
        <w:t xml:space="preserve">right to choose or access their </w:t>
      </w:r>
      <w:proofErr w:type="spellStart"/>
      <w:r w:rsidRPr="00316178">
        <w:rPr>
          <w:sz w:val="20"/>
          <w:szCs w:val="20"/>
        </w:rPr>
        <w:t>prosthetist</w:t>
      </w:r>
      <w:proofErr w:type="spellEnd"/>
      <w:r w:rsidRPr="00316178">
        <w:rPr>
          <w:sz w:val="20"/>
          <w:szCs w:val="20"/>
        </w:rPr>
        <w:t>/</w:t>
      </w:r>
      <w:proofErr w:type="spellStart"/>
      <w:r w:rsidRPr="00316178">
        <w:rPr>
          <w:sz w:val="20"/>
          <w:szCs w:val="20"/>
        </w:rPr>
        <w:t>orthotist</w:t>
      </w:r>
      <w:proofErr w:type="spellEnd"/>
      <w:r w:rsidRPr="00316178">
        <w:rPr>
          <w:sz w:val="20"/>
          <w:szCs w:val="20"/>
        </w:rPr>
        <w:t xml:space="preserve">. </w:t>
      </w:r>
    </w:p>
    <w:p w:rsidR="00D34907" w:rsidRPr="00316178" w:rsidRDefault="00462E5A" w:rsidP="007B50C6">
      <w:pPr>
        <w:rPr>
          <w:sz w:val="20"/>
          <w:szCs w:val="20"/>
        </w:rPr>
      </w:pPr>
      <w:r w:rsidRPr="00316178">
        <w:rPr>
          <w:sz w:val="20"/>
          <w:szCs w:val="20"/>
        </w:rPr>
        <w:t xml:space="preserve">The solution is simple: exempt custom </w:t>
      </w:r>
      <w:r w:rsidR="007B50C6" w:rsidRPr="00316178">
        <w:rPr>
          <w:sz w:val="20"/>
          <w:szCs w:val="20"/>
        </w:rPr>
        <w:t xml:space="preserve">O&amp;P care from the </w:t>
      </w:r>
      <w:r w:rsidRPr="00316178">
        <w:rPr>
          <w:sz w:val="20"/>
          <w:szCs w:val="20"/>
        </w:rPr>
        <w:t xml:space="preserve">proposed </w:t>
      </w:r>
      <w:r w:rsidR="009724D8" w:rsidRPr="00316178">
        <w:rPr>
          <w:sz w:val="20"/>
          <w:szCs w:val="20"/>
        </w:rPr>
        <w:t>capitated</w:t>
      </w:r>
      <w:r w:rsidR="007B50C6" w:rsidRPr="00316178">
        <w:rPr>
          <w:sz w:val="20"/>
          <w:szCs w:val="20"/>
        </w:rPr>
        <w:t xml:space="preserve"> payment </w:t>
      </w:r>
      <w:r w:rsidR="00D34907" w:rsidRPr="00316178">
        <w:rPr>
          <w:sz w:val="20"/>
          <w:szCs w:val="20"/>
        </w:rPr>
        <w:t>system; p</w:t>
      </w:r>
      <w:r w:rsidRPr="00316178">
        <w:rPr>
          <w:sz w:val="20"/>
          <w:szCs w:val="20"/>
        </w:rPr>
        <w:t xml:space="preserve">reserve </w:t>
      </w:r>
      <w:r w:rsidR="007B50C6" w:rsidRPr="00316178">
        <w:rPr>
          <w:sz w:val="20"/>
          <w:szCs w:val="20"/>
        </w:rPr>
        <w:t xml:space="preserve">the licensed </w:t>
      </w:r>
      <w:proofErr w:type="spellStart"/>
      <w:r w:rsidR="007B50C6" w:rsidRPr="00316178">
        <w:rPr>
          <w:sz w:val="20"/>
          <w:szCs w:val="20"/>
        </w:rPr>
        <w:t>prosthetist</w:t>
      </w:r>
      <w:proofErr w:type="spellEnd"/>
      <w:r w:rsidR="007B50C6" w:rsidRPr="00316178">
        <w:rPr>
          <w:sz w:val="20"/>
          <w:szCs w:val="20"/>
        </w:rPr>
        <w:t>/</w:t>
      </w:r>
      <w:proofErr w:type="spellStart"/>
      <w:r w:rsidR="007B50C6" w:rsidRPr="00316178">
        <w:rPr>
          <w:sz w:val="20"/>
          <w:szCs w:val="20"/>
        </w:rPr>
        <w:t>orthotist</w:t>
      </w:r>
      <w:proofErr w:type="spellEnd"/>
      <w:r w:rsidR="007B50C6" w:rsidRPr="00316178">
        <w:rPr>
          <w:sz w:val="20"/>
          <w:szCs w:val="20"/>
        </w:rPr>
        <w:t xml:space="preserve"> relationship</w:t>
      </w:r>
      <w:r w:rsidR="00D34907" w:rsidRPr="00316178">
        <w:rPr>
          <w:sz w:val="20"/>
          <w:szCs w:val="20"/>
        </w:rPr>
        <w:t>; and</w:t>
      </w:r>
      <w:r w:rsidR="007B50C6" w:rsidRPr="00316178">
        <w:rPr>
          <w:sz w:val="20"/>
          <w:szCs w:val="20"/>
        </w:rPr>
        <w:t xml:space="preserve"> </w:t>
      </w:r>
      <w:r w:rsidR="00D34907" w:rsidRPr="00316178">
        <w:rPr>
          <w:sz w:val="20"/>
          <w:szCs w:val="20"/>
        </w:rPr>
        <w:t>p</w:t>
      </w:r>
      <w:r w:rsidRPr="00316178">
        <w:rPr>
          <w:sz w:val="20"/>
          <w:szCs w:val="20"/>
        </w:rPr>
        <w:t xml:space="preserve">romote early O&amp;P intervention to return amputees and the mobility-impaired to a </w:t>
      </w:r>
      <w:proofErr w:type="gramStart"/>
      <w:r w:rsidRPr="00316178">
        <w:rPr>
          <w:sz w:val="20"/>
          <w:szCs w:val="20"/>
        </w:rPr>
        <w:t>fully-functional</w:t>
      </w:r>
      <w:proofErr w:type="gramEnd"/>
      <w:r w:rsidRPr="00316178">
        <w:rPr>
          <w:sz w:val="20"/>
          <w:szCs w:val="20"/>
        </w:rPr>
        <w:t xml:space="preserve">, independent way of life. </w:t>
      </w:r>
      <w:r w:rsidR="007B50C6" w:rsidRPr="00316178">
        <w:rPr>
          <w:sz w:val="20"/>
          <w:szCs w:val="20"/>
        </w:rPr>
        <w:t xml:space="preserve">That would be the safest </w:t>
      </w:r>
      <w:r w:rsidR="00D34907" w:rsidRPr="00316178">
        <w:rPr>
          <w:sz w:val="20"/>
          <w:szCs w:val="20"/>
        </w:rPr>
        <w:t xml:space="preserve">way </w:t>
      </w:r>
      <w:r w:rsidR="007B50C6" w:rsidRPr="00316178">
        <w:rPr>
          <w:sz w:val="20"/>
          <w:szCs w:val="20"/>
        </w:rPr>
        <w:t xml:space="preserve">to protect these beneficiaries. </w:t>
      </w:r>
      <w:r w:rsidR="00476B6C" w:rsidRPr="00316178">
        <w:rPr>
          <w:sz w:val="20"/>
          <w:szCs w:val="20"/>
        </w:rPr>
        <w:t xml:space="preserve"> </w:t>
      </w:r>
    </w:p>
    <w:p w:rsidR="007B50C6" w:rsidRPr="00316178" w:rsidRDefault="00D34907" w:rsidP="007B50C6">
      <w:pPr>
        <w:rPr>
          <w:sz w:val="20"/>
          <w:szCs w:val="20"/>
        </w:rPr>
      </w:pPr>
      <w:r w:rsidRPr="00316178">
        <w:rPr>
          <w:sz w:val="20"/>
          <w:szCs w:val="20"/>
        </w:rPr>
        <w:t xml:space="preserve">For all of the reasons listed in this letter, </w:t>
      </w:r>
      <w:r w:rsidR="00316178" w:rsidRPr="00316178">
        <w:rPr>
          <w:sz w:val="20"/>
          <w:szCs w:val="20"/>
        </w:rPr>
        <w:t>I</w:t>
      </w:r>
      <w:r w:rsidR="00476B6C" w:rsidRPr="00316178">
        <w:rPr>
          <w:sz w:val="20"/>
          <w:szCs w:val="20"/>
        </w:rPr>
        <w:t xml:space="preserve"> respectfully request that </w:t>
      </w:r>
      <w:r w:rsidR="00C34335" w:rsidRPr="00316178">
        <w:rPr>
          <w:sz w:val="20"/>
          <w:szCs w:val="20"/>
        </w:rPr>
        <w:t>the Alabama Medicaid Agency</w:t>
      </w:r>
      <w:r w:rsidRPr="00316178">
        <w:rPr>
          <w:sz w:val="20"/>
          <w:szCs w:val="20"/>
        </w:rPr>
        <w:t xml:space="preserve"> exempt </w:t>
      </w:r>
      <w:r w:rsidR="00476B6C" w:rsidRPr="00316178">
        <w:rPr>
          <w:sz w:val="20"/>
          <w:szCs w:val="20"/>
        </w:rPr>
        <w:t>"prosthetics and orthotics" as defined by Section 1861 (s</w:t>
      </w:r>
      <w:proofErr w:type="gramStart"/>
      <w:r w:rsidR="00476B6C" w:rsidRPr="00316178">
        <w:rPr>
          <w:sz w:val="20"/>
          <w:szCs w:val="20"/>
        </w:rPr>
        <w:t>)(</w:t>
      </w:r>
      <w:proofErr w:type="gramEnd"/>
      <w:r w:rsidR="00476B6C" w:rsidRPr="00316178">
        <w:rPr>
          <w:sz w:val="20"/>
          <w:szCs w:val="20"/>
        </w:rPr>
        <w:t xml:space="preserve">9) of the </w:t>
      </w:r>
      <w:r w:rsidRPr="00316178">
        <w:rPr>
          <w:sz w:val="20"/>
          <w:szCs w:val="20"/>
        </w:rPr>
        <w:t xml:space="preserve">U.S. </w:t>
      </w:r>
      <w:r w:rsidR="00476B6C" w:rsidRPr="00316178">
        <w:rPr>
          <w:sz w:val="20"/>
          <w:szCs w:val="20"/>
        </w:rPr>
        <w:t xml:space="preserve">Social Security Act from the </w:t>
      </w:r>
      <w:r w:rsidRPr="00316178">
        <w:rPr>
          <w:sz w:val="20"/>
          <w:szCs w:val="20"/>
        </w:rPr>
        <w:t xml:space="preserve">Alabama </w:t>
      </w:r>
      <w:r w:rsidR="00476B6C" w:rsidRPr="00316178">
        <w:rPr>
          <w:sz w:val="20"/>
          <w:szCs w:val="20"/>
        </w:rPr>
        <w:t>RCO and capitated payment systems.</w:t>
      </w:r>
    </w:p>
    <w:p w:rsidR="00476B6C" w:rsidRPr="00316178" w:rsidRDefault="00476B6C" w:rsidP="007B50C6">
      <w:pPr>
        <w:rPr>
          <w:sz w:val="20"/>
          <w:szCs w:val="20"/>
        </w:rPr>
      </w:pPr>
      <w:r w:rsidRPr="00316178">
        <w:rPr>
          <w:sz w:val="20"/>
          <w:szCs w:val="20"/>
        </w:rPr>
        <w:t xml:space="preserve">Sincerely, </w:t>
      </w:r>
    </w:p>
    <w:p w:rsidR="00476B6C" w:rsidRPr="00316178" w:rsidRDefault="00476B6C" w:rsidP="007B50C6">
      <w:pPr>
        <w:rPr>
          <w:sz w:val="20"/>
          <w:szCs w:val="20"/>
        </w:rPr>
      </w:pPr>
    </w:p>
    <w:sectPr w:rsidR="00476B6C" w:rsidRPr="00316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901A1"/>
    <w:multiLevelType w:val="hybridMultilevel"/>
    <w:tmpl w:val="6AE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2346C"/>
    <w:multiLevelType w:val="hybridMultilevel"/>
    <w:tmpl w:val="9D8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C6"/>
    <w:rsid w:val="000A03AC"/>
    <w:rsid w:val="001205CC"/>
    <w:rsid w:val="00182227"/>
    <w:rsid w:val="00260A49"/>
    <w:rsid w:val="002B6F22"/>
    <w:rsid w:val="00304013"/>
    <w:rsid w:val="00304B10"/>
    <w:rsid w:val="00316178"/>
    <w:rsid w:val="00384839"/>
    <w:rsid w:val="00462E5A"/>
    <w:rsid w:val="00476B6C"/>
    <w:rsid w:val="00626B90"/>
    <w:rsid w:val="00784C24"/>
    <w:rsid w:val="007A5AC9"/>
    <w:rsid w:val="007B50C6"/>
    <w:rsid w:val="008924B7"/>
    <w:rsid w:val="008D55B4"/>
    <w:rsid w:val="00904156"/>
    <w:rsid w:val="009724D8"/>
    <w:rsid w:val="00986890"/>
    <w:rsid w:val="00B679F0"/>
    <w:rsid w:val="00BA4864"/>
    <w:rsid w:val="00BD4F03"/>
    <w:rsid w:val="00C34335"/>
    <w:rsid w:val="00C47826"/>
    <w:rsid w:val="00C94199"/>
    <w:rsid w:val="00C94497"/>
    <w:rsid w:val="00D34907"/>
    <w:rsid w:val="00DB1731"/>
    <w:rsid w:val="00E014D1"/>
    <w:rsid w:val="00E14A25"/>
    <w:rsid w:val="00E568DE"/>
    <w:rsid w:val="00EA4678"/>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D8"/>
    <w:pPr>
      <w:ind w:left="720"/>
      <w:contextualSpacing/>
    </w:pPr>
  </w:style>
  <w:style w:type="paragraph" w:styleId="BalloonText">
    <w:name w:val="Balloon Text"/>
    <w:basedOn w:val="Normal"/>
    <w:link w:val="BalloonTextChar"/>
    <w:uiPriority w:val="99"/>
    <w:semiHidden/>
    <w:unhideWhenUsed/>
    <w:rsid w:val="00EA46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678"/>
    <w:rPr>
      <w:rFonts w:ascii="Lucida Grande" w:hAnsi="Lucida Grande" w:cs="Lucida Grande"/>
      <w:sz w:val="18"/>
      <w:szCs w:val="18"/>
    </w:rPr>
  </w:style>
  <w:style w:type="paragraph" w:styleId="Revision">
    <w:name w:val="Revision"/>
    <w:hidden/>
    <w:uiPriority w:val="99"/>
    <w:semiHidden/>
    <w:rsid w:val="00B679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D8"/>
    <w:pPr>
      <w:ind w:left="720"/>
      <w:contextualSpacing/>
    </w:pPr>
  </w:style>
  <w:style w:type="paragraph" w:styleId="BalloonText">
    <w:name w:val="Balloon Text"/>
    <w:basedOn w:val="Normal"/>
    <w:link w:val="BalloonTextChar"/>
    <w:uiPriority w:val="99"/>
    <w:semiHidden/>
    <w:unhideWhenUsed/>
    <w:rsid w:val="00EA46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678"/>
    <w:rPr>
      <w:rFonts w:ascii="Lucida Grande" w:hAnsi="Lucida Grande" w:cs="Lucida Grande"/>
      <w:sz w:val="18"/>
      <w:szCs w:val="18"/>
    </w:rPr>
  </w:style>
  <w:style w:type="paragraph" w:styleId="Revision">
    <w:name w:val="Revision"/>
    <w:hidden/>
    <w:uiPriority w:val="99"/>
    <w:semiHidden/>
    <w:rsid w:val="00B67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478</Words>
  <Characters>2782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Quality Outcomes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Williamson</dc:creator>
  <cp:lastModifiedBy>Scott Williamson</cp:lastModifiedBy>
  <cp:revision>6</cp:revision>
  <cp:lastPrinted>2014-03-14T11:33:00Z</cp:lastPrinted>
  <dcterms:created xsi:type="dcterms:W3CDTF">2014-03-14T18:02:00Z</dcterms:created>
  <dcterms:modified xsi:type="dcterms:W3CDTF">2014-03-24T12:37:00Z</dcterms:modified>
</cp:coreProperties>
</file>